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84" w:rsidRPr="00184984" w:rsidRDefault="00A75C55" w:rsidP="00184984">
      <w:pPr>
        <w:jc w:val="center"/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>Hodge</w:t>
      </w:r>
      <w:r w:rsidR="00184984" w:rsidRPr="00184984">
        <w:rPr>
          <w:rFonts w:ascii="Bradley Hand ITC" w:hAnsi="Bradley Hand ITC"/>
          <w:sz w:val="48"/>
          <w:szCs w:val="48"/>
        </w:rPr>
        <w:t xml:space="preserve"> 4</w:t>
      </w:r>
      <w:r w:rsidR="00184984" w:rsidRPr="00184984">
        <w:rPr>
          <w:rFonts w:ascii="Bradley Hand ITC" w:hAnsi="Bradley Hand ITC"/>
          <w:sz w:val="48"/>
          <w:szCs w:val="48"/>
          <w:vertAlign w:val="superscript"/>
        </w:rPr>
        <w:t>th</w:t>
      </w:r>
      <w:r w:rsidR="00184984" w:rsidRPr="00184984">
        <w:rPr>
          <w:rFonts w:ascii="Bradley Hand ITC" w:hAnsi="Bradley Hand ITC"/>
          <w:sz w:val="48"/>
          <w:szCs w:val="48"/>
        </w:rPr>
        <w:t xml:space="preserve"> grade-Daily Schedule</w:t>
      </w:r>
    </w:p>
    <w:p w:rsidR="00184984" w:rsidRDefault="00184984" w:rsidP="00184984">
      <w:pPr>
        <w:rPr>
          <w:rFonts w:ascii="Bradley Hand ITC" w:hAnsi="Bradley Hand ITC"/>
          <w:sz w:val="44"/>
          <w:szCs w:val="44"/>
        </w:rPr>
      </w:pPr>
    </w:p>
    <w:p w:rsidR="00184984" w:rsidRPr="00184984" w:rsidRDefault="00184984" w:rsidP="00184984">
      <w:pPr>
        <w:rPr>
          <w:rFonts w:ascii="Bradley Hand ITC" w:hAnsi="Bradley Hand ITC"/>
          <w:sz w:val="44"/>
          <w:szCs w:val="44"/>
        </w:rPr>
      </w:pPr>
      <w:r w:rsidRPr="00184984">
        <w:rPr>
          <w:rFonts w:ascii="Bradley Hand ITC" w:hAnsi="Bradley Hand ITC"/>
          <w:sz w:val="44"/>
          <w:szCs w:val="44"/>
        </w:rPr>
        <w:t xml:space="preserve">8:05-9:20 </w:t>
      </w:r>
      <w:r w:rsidR="006E6CE6">
        <w:rPr>
          <w:rFonts w:ascii="Bradley Hand ITC" w:hAnsi="Bradley Hand ITC"/>
          <w:sz w:val="44"/>
          <w:szCs w:val="44"/>
        </w:rPr>
        <w:tab/>
      </w:r>
      <w:r w:rsidR="006E6CE6">
        <w:rPr>
          <w:rFonts w:ascii="Bradley Hand ITC" w:hAnsi="Bradley Hand ITC"/>
          <w:sz w:val="44"/>
          <w:szCs w:val="44"/>
        </w:rPr>
        <w:tab/>
      </w:r>
      <w:r w:rsidRPr="00184984">
        <w:rPr>
          <w:rFonts w:ascii="Bradley Hand ITC" w:hAnsi="Bradley Hand ITC"/>
          <w:sz w:val="44"/>
          <w:szCs w:val="44"/>
        </w:rPr>
        <w:t>Math</w:t>
      </w:r>
    </w:p>
    <w:p w:rsidR="001E44F1" w:rsidRDefault="0077645B" w:rsidP="006E6CE6">
      <w:pPr>
        <w:ind w:left="2160" w:hanging="2160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9:20</w:t>
      </w:r>
      <w:r w:rsidR="00184984" w:rsidRPr="00184984">
        <w:rPr>
          <w:rFonts w:ascii="Bradley Hand ITC" w:hAnsi="Bradley Hand ITC"/>
          <w:sz w:val="44"/>
          <w:szCs w:val="44"/>
        </w:rPr>
        <w:t xml:space="preserve">-10:55 </w:t>
      </w:r>
      <w:r w:rsidR="001E44F1">
        <w:rPr>
          <w:rFonts w:ascii="Bradley Hand ITC" w:hAnsi="Bradley Hand ITC"/>
          <w:sz w:val="44"/>
          <w:szCs w:val="44"/>
        </w:rPr>
        <w:t xml:space="preserve">  </w:t>
      </w:r>
      <w:r w:rsidR="006E6CE6">
        <w:rPr>
          <w:rFonts w:ascii="Bradley Hand ITC" w:hAnsi="Bradley Hand ITC"/>
          <w:sz w:val="44"/>
          <w:szCs w:val="44"/>
        </w:rPr>
        <w:tab/>
      </w:r>
      <w:r w:rsidR="00184984" w:rsidRPr="00184984">
        <w:rPr>
          <w:rFonts w:ascii="Bradley Hand ITC" w:hAnsi="Bradley Hand ITC"/>
          <w:sz w:val="44"/>
          <w:szCs w:val="44"/>
        </w:rPr>
        <w:t xml:space="preserve">Language Arts Block </w:t>
      </w:r>
      <w:r w:rsidR="001E44F1">
        <w:rPr>
          <w:rFonts w:ascii="Bradley Hand ITC" w:hAnsi="Bradley Hand ITC"/>
          <w:sz w:val="44"/>
          <w:szCs w:val="44"/>
        </w:rPr>
        <w:t xml:space="preserve">      </w:t>
      </w:r>
    </w:p>
    <w:p w:rsidR="00184984" w:rsidRPr="00184984" w:rsidRDefault="001E44F1" w:rsidP="006E6CE6">
      <w:pPr>
        <w:ind w:left="2160" w:hanging="2160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 xml:space="preserve">                         </w:t>
      </w:r>
      <w:bookmarkStart w:id="0" w:name="_GoBack"/>
      <w:bookmarkEnd w:id="0"/>
      <w:r w:rsidR="00184984" w:rsidRPr="00184984">
        <w:rPr>
          <w:rFonts w:ascii="Bradley Hand ITC" w:hAnsi="Bradley Hand ITC"/>
          <w:sz w:val="44"/>
          <w:szCs w:val="44"/>
        </w:rPr>
        <w:t>(</w:t>
      </w:r>
      <w:proofErr w:type="gramStart"/>
      <w:r w:rsidR="00184984" w:rsidRPr="00184984">
        <w:rPr>
          <w:rFonts w:ascii="Bradley Hand ITC" w:hAnsi="Bradley Hand ITC"/>
          <w:sz w:val="44"/>
          <w:szCs w:val="44"/>
        </w:rPr>
        <w:t>reading/writing/grammar</w:t>
      </w:r>
      <w:proofErr w:type="gramEnd"/>
      <w:r w:rsidR="00184984" w:rsidRPr="00184984">
        <w:rPr>
          <w:rFonts w:ascii="Bradley Hand ITC" w:hAnsi="Bradley Hand ITC"/>
          <w:sz w:val="44"/>
          <w:szCs w:val="44"/>
        </w:rPr>
        <w:t>)</w:t>
      </w:r>
    </w:p>
    <w:p w:rsidR="00184984" w:rsidRPr="00184984" w:rsidRDefault="00614EE2" w:rsidP="00184984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11:08-11:38</w:t>
      </w:r>
      <w:r w:rsidR="00184984" w:rsidRPr="00184984">
        <w:rPr>
          <w:rFonts w:ascii="Bradley Hand ITC" w:hAnsi="Bradley Hand ITC"/>
          <w:sz w:val="44"/>
          <w:szCs w:val="44"/>
        </w:rPr>
        <w:t xml:space="preserve"> </w:t>
      </w:r>
      <w:r w:rsidR="006E6CE6">
        <w:rPr>
          <w:rFonts w:ascii="Bradley Hand ITC" w:hAnsi="Bradley Hand ITC"/>
          <w:sz w:val="44"/>
          <w:szCs w:val="44"/>
        </w:rPr>
        <w:tab/>
      </w:r>
      <w:r w:rsidR="00184984" w:rsidRPr="00184984">
        <w:rPr>
          <w:rFonts w:ascii="Bradley Hand ITC" w:hAnsi="Bradley Hand ITC"/>
          <w:sz w:val="44"/>
          <w:szCs w:val="44"/>
        </w:rPr>
        <w:t>lunch</w:t>
      </w:r>
    </w:p>
    <w:p w:rsidR="00184984" w:rsidRPr="00184984" w:rsidRDefault="00184984" w:rsidP="00184984">
      <w:pPr>
        <w:rPr>
          <w:rFonts w:ascii="Bradley Hand ITC" w:hAnsi="Bradley Hand ITC"/>
          <w:sz w:val="44"/>
          <w:szCs w:val="44"/>
        </w:rPr>
      </w:pPr>
      <w:r w:rsidRPr="00184984">
        <w:rPr>
          <w:rFonts w:ascii="Bradley Hand ITC" w:hAnsi="Bradley Hand ITC"/>
          <w:sz w:val="44"/>
          <w:szCs w:val="44"/>
        </w:rPr>
        <w:t xml:space="preserve">11:40-12:00 </w:t>
      </w:r>
      <w:r w:rsidR="006E6CE6">
        <w:rPr>
          <w:rFonts w:ascii="Bradley Hand ITC" w:hAnsi="Bradley Hand ITC"/>
          <w:sz w:val="44"/>
          <w:szCs w:val="44"/>
        </w:rPr>
        <w:tab/>
        <w:t>R</w:t>
      </w:r>
      <w:r w:rsidRPr="00184984">
        <w:rPr>
          <w:rFonts w:ascii="Bradley Hand ITC" w:hAnsi="Bradley Hand ITC"/>
          <w:sz w:val="44"/>
          <w:szCs w:val="44"/>
        </w:rPr>
        <w:t>ecess</w:t>
      </w:r>
    </w:p>
    <w:p w:rsidR="00184984" w:rsidRPr="00184984" w:rsidRDefault="00184984" w:rsidP="00184984">
      <w:pPr>
        <w:rPr>
          <w:rFonts w:ascii="Bradley Hand ITC" w:hAnsi="Bradley Hand ITC"/>
          <w:sz w:val="44"/>
          <w:szCs w:val="44"/>
        </w:rPr>
      </w:pPr>
      <w:r w:rsidRPr="00184984">
        <w:rPr>
          <w:rFonts w:ascii="Bradley Hand ITC" w:hAnsi="Bradley Hand ITC"/>
          <w:sz w:val="44"/>
          <w:szCs w:val="44"/>
        </w:rPr>
        <w:t xml:space="preserve">12:00-12:30 </w:t>
      </w:r>
      <w:r w:rsidR="006E6CE6">
        <w:rPr>
          <w:rFonts w:ascii="Bradley Hand ITC" w:hAnsi="Bradley Hand ITC"/>
          <w:sz w:val="44"/>
          <w:szCs w:val="44"/>
        </w:rPr>
        <w:tab/>
      </w:r>
      <w:r w:rsidR="00A75C55">
        <w:rPr>
          <w:rFonts w:ascii="Bradley Hand ITC" w:hAnsi="Bradley Hand ITC"/>
          <w:sz w:val="44"/>
          <w:szCs w:val="44"/>
        </w:rPr>
        <w:t>Science</w:t>
      </w:r>
    </w:p>
    <w:p w:rsidR="00184984" w:rsidRPr="00184984" w:rsidRDefault="00A75C55" w:rsidP="00184984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12:30-1:00-</w:t>
      </w:r>
      <w:r w:rsidR="006E6CE6">
        <w:rPr>
          <w:rFonts w:ascii="Bradley Hand ITC" w:hAnsi="Bradley Hand ITC"/>
          <w:sz w:val="44"/>
          <w:szCs w:val="44"/>
        </w:rPr>
        <w:tab/>
      </w:r>
      <w:r w:rsidR="006E6CE6">
        <w:rPr>
          <w:rFonts w:ascii="Bradley Hand ITC" w:hAnsi="Bradley Hand ITC"/>
          <w:sz w:val="44"/>
          <w:szCs w:val="44"/>
        </w:rPr>
        <w:tab/>
      </w:r>
      <w:r>
        <w:rPr>
          <w:rFonts w:ascii="Bradley Hand ITC" w:hAnsi="Bradley Hand ITC"/>
          <w:sz w:val="44"/>
          <w:szCs w:val="44"/>
        </w:rPr>
        <w:t>Social Studies</w:t>
      </w:r>
    </w:p>
    <w:p w:rsidR="00184984" w:rsidRPr="00184984" w:rsidRDefault="00184984" w:rsidP="00184984">
      <w:pPr>
        <w:rPr>
          <w:rFonts w:ascii="Bradley Hand ITC" w:hAnsi="Bradley Hand ITC"/>
          <w:sz w:val="44"/>
          <w:szCs w:val="44"/>
        </w:rPr>
      </w:pPr>
      <w:r w:rsidRPr="00184984">
        <w:rPr>
          <w:rFonts w:ascii="Bradley Hand ITC" w:hAnsi="Bradley Hand ITC"/>
          <w:sz w:val="44"/>
          <w:szCs w:val="44"/>
        </w:rPr>
        <w:t xml:space="preserve">1:00-1:45 </w:t>
      </w:r>
      <w:r w:rsidR="006E6CE6">
        <w:rPr>
          <w:rFonts w:ascii="Bradley Hand ITC" w:hAnsi="Bradley Hand ITC"/>
          <w:sz w:val="44"/>
          <w:szCs w:val="44"/>
        </w:rPr>
        <w:tab/>
      </w:r>
      <w:r w:rsidR="006E6CE6">
        <w:rPr>
          <w:rFonts w:ascii="Bradley Hand ITC" w:hAnsi="Bradley Hand ITC"/>
          <w:sz w:val="44"/>
          <w:szCs w:val="44"/>
        </w:rPr>
        <w:tab/>
        <w:t>S</w:t>
      </w:r>
      <w:r w:rsidRPr="00184984">
        <w:rPr>
          <w:rFonts w:ascii="Bradley Hand ITC" w:hAnsi="Bradley Hand ITC"/>
          <w:sz w:val="44"/>
          <w:szCs w:val="44"/>
        </w:rPr>
        <w:t>pecials</w:t>
      </w:r>
    </w:p>
    <w:p w:rsidR="00184984" w:rsidRPr="00184984" w:rsidRDefault="00A75C55" w:rsidP="00184984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 xml:space="preserve">1:45-2:05 </w:t>
      </w:r>
      <w:r w:rsidR="006E6CE6">
        <w:rPr>
          <w:rFonts w:ascii="Bradley Hand ITC" w:hAnsi="Bradley Hand ITC"/>
          <w:sz w:val="44"/>
          <w:szCs w:val="44"/>
        </w:rPr>
        <w:tab/>
      </w:r>
      <w:r w:rsidR="006E6CE6">
        <w:rPr>
          <w:rFonts w:ascii="Bradley Hand ITC" w:hAnsi="Bradley Hand ITC"/>
          <w:sz w:val="44"/>
          <w:szCs w:val="44"/>
        </w:rPr>
        <w:tab/>
      </w:r>
      <w:r>
        <w:rPr>
          <w:rFonts w:ascii="Bradley Hand ITC" w:hAnsi="Bradley Hand ITC"/>
          <w:sz w:val="44"/>
          <w:szCs w:val="44"/>
        </w:rPr>
        <w:t>Social Studies</w:t>
      </w:r>
      <w:r w:rsidR="00184984" w:rsidRPr="00184984">
        <w:rPr>
          <w:rFonts w:ascii="Bradley Hand ITC" w:hAnsi="Bradley Hand ITC"/>
          <w:sz w:val="44"/>
          <w:szCs w:val="44"/>
        </w:rPr>
        <w:t xml:space="preserve"> cont. </w:t>
      </w:r>
    </w:p>
    <w:p w:rsidR="00184984" w:rsidRPr="00184984" w:rsidRDefault="00A75C55" w:rsidP="00184984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 xml:space="preserve">2:05 </w:t>
      </w:r>
      <w:r w:rsidR="006E6CE6">
        <w:rPr>
          <w:rFonts w:ascii="Bradley Hand ITC" w:hAnsi="Bradley Hand ITC"/>
          <w:sz w:val="44"/>
          <w:szCs w:val="44"/>
        </w:rPr>
        <w:tab/>
      </w:r>
      <w:r w:rsidR="006E6CE6">
        <w:rPr>
          <w:rFonts w:ascii="Bradley Hand ITC" w:hAnsi="Bradley Hand ITC"/>
          <w:sz w:val="44"/>
          <w:szCs w:val="44"/>
        </w:rPr>
        <w:tab/>
      </w:r>
      <w:r w:rsidR="006E6CE6">
        <w:rPr>
          <w:rFonts w:ascii="Bradley Hand ITC" w:hAnsi="Bradley Hand ITC"/>
          <w:sz w:val="44"/>
          <w:szCs w:val="44"/>
        </w:rPr>
        <w:tab/>
      </w:r>
      <w:proofErr w:type="gramStart"/>
      <w:r>
        <w:rPr>
          <w:rFonts w:ascii="Bradley Hand ITC" w:hAnsi="Bradley Hand ITC"/>
          <w:sz w:val="44"/>
          <w:szCs w:val="44"/>
        </w:rPr>
        <w:t>Pack</w:t>
      </w:r>
      <w:proofErr w:type="gramEnd"/>
      <w:r>
        <w:rPr>
          <w:rFonts w:ascii="Bradley Hand ITC" w:hAnsi="Bradley Hand ITC"/>
          <w:sz w:val="44"/>
          <w:szCs w:val="44"/>
        </w:rPr>
        <w:t xml:space="preserve"> up/</w:t>
      </w:r>
      <w:r w:rsidR="00184984" w:rsidRPr="00184984">
        <w:rPr>
          <w:rFonts w:ascii="Bradley Hand ITC" w:hAnsi="Bradley Hand ITC"/>
          <w:sz w:val="44"/>
          <w:szCs w:val="44"/>
        </w:rPr>
        <w:t>agendas</w:t>
      </w:r>
      <w:r>
        <w:rPr>
          <w:rFonts w:ascii="Bradley Hand ITC" w:hAnsi="Bradley Hand ITC"/>
          <w:sz w:val="44"/>
          <w:szCs w:val="44"/>
        </w:rPr>
        <w:t>/Read aloud</w:t>
      </w:r>
    </w:p>
    <w:p w:rsidR="00184984" w:rsidRPr="00184984" w:rsidRDefault="00184984" w:rsidP="00184984">
      <w:pPr>
        <w:rPr>
          <w:rFonts w:ascii="Bradley Hand ITC" w:hAnsi="Bradley Hand ITC"/>
          <w:sz w:val="44"/>
          <w:szCs w:val="44"/>
        </w:rPr>
      </w:pPr>
      <w:r w:rsidRPr="00184984">
        <w:rPr>
          <w:rFonts w:ascii="Bradley Hand ITC" w:hAnsi="Bradley Hand ITC"/>
          <w:sz w:val="44"/>
          <w:szCs w:val="44"/>
        </w:rPr>
        <w:t xml:space="preserve">2:15 </w:t>
      </w:r>
      <w:r w:rsidR="006E6CE6">
        <w:rPr>
          <w:rFonts w:ascii="Bradley Hand ITC" w:hAnsi="Bradley Hand ITC"/>
          <w:sz w:val="44"/>
          <w:szCs w:val="44"/>
        </w:rPr>
        <w:tab/>
      </w:r>
      <w:r w:rsidR="006E6CE6">
        <w:rPr>
          <w:rFonts w:ascii="Bradley Hand ITC" w:hAnsi="Bradley Hand ITC"/>
          <w:sz w:val="44"/>
          <w:szCs w:val="44"/>
        </w:rPr>
        <w:tab/>
      </w:r>
      <w:r w:rsidR="006E6CE6">
        <w:rPr>
          <w:rFonts w:ascii="Bradley Hand ITC" w:hAnsi="Bradley Hand ITC"/>
          <w:sz w:val="44"/>
          <w:szCs w:val="44"/>
        </w:rPr>
        <w:tab/>
        <w:t>D</w:t>
      </w:r>
      <w:r w:rsidRPr="00184984">
        <w:rPr>
          <w:rFonts w:ascii="Bradley Hand ITC" w:hAnsi="Bradley Hand ITC"/>
          <w:sz w:val="44"/>
          <w:szCs w:val="44"/>
        </w:rPr>
        <w:t>ismissal</w:t>
      </w:r>
    </w:p>
    <w:sectPr w:rsidR="00184984" w:rsidRPr="0018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84"/>
    <w:rsid w:val="00184984"/>
    <w:rsid w:val="001E44F1"/>
    <w:rsid w:val="00614EE2"/>
    <w:rsid w:val="006E6CE6"/>
    <w:rsid w:val="0077645B"/>
    <w:rsid w:val="00A75C55"/>
    <w:rsid w:val="00E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7AAE-6223-48FF-8A2B-6F9B968D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Powell</dc:creator>
  <cp:keywords/>
  <dc:description/>
  <cp:lastModifiedBy>Heather Hodge</cp:lastModifiedBy>
  <cp:revision>5</cp:revision>
  <cp:lastPrinted>2016-08-19T15:22:00Z</cp:lastPrinted>
  <dcterms:created xsi:type="dcterms:W3CDTF">2016-07-29T13:40:00Z</dcterms:created>
  <dcterms:modified xsi:type="dcterms:W3CDTF">2016-08-19T15:22:00Z</dcterms:modified>
</cp:coreProperties>
</file>